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AD3" w:rsidRPr="005C6A03" w:rsidRDefault="00286023" w:rsidP="005C6A03">
      <w:pPr>
        <w:spacing w:beforeLines="50" w:before="156" w:afterLines="50" w:after="156"/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设置</w:t>
      </w:r>
      <w:r w:rsidR="00355AD3" w:rsidRPr="005C6A03">
        <w:rPr>
          <w:rFonts w:asciiTheme="minorEastAsia" w:hAnsiTheme="minorEastAsia"/>
          <w:b/>
          <w:sz w:val="36"/>
          <w:szCs w:val="36"/>
        </w:rPr>
        <w:t>IPTV组播</w:t>
      </w:r>
      <w:r>
        <w:rPr>
          <w:rFonts w:asciiTheme="minorEastAsia" w:hAnsiTheme="minorEastAsia" w:hint="eastAsia"/>
          <w:b/>
          <w:sz w:val="36"/>
          <w:szCs w:val="36"/>
        </w:rPr>
        <w:t>观看电视直播教程</w:t>
      </w:r>
    </w:p>
    <w:p w:rsidR="00B16274" w:rsidRDefault="009F523E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r w:rsidRPr="009F523E">
        <w:rPr>
          <w:rFonts w:asciiTheme="minorEastAsia" w:hAnsiTheme="minorEastAsia" w:hint="eastAsia"/>
          <w:bCs/>
          <w:sz w:val="24"/>
          <w:szCs w:val="24"/>
        </w:rPr>
        <w:t>无需电信 IPTV 机顶盒，也可在任何</w:t>
      </w:r>
      <w:r w:rsidR="00A35F9D">
        <w:rPr>
          <w:rFonts w:asciiTheme="minorEastAsia" w:hAnsiTheme="minorEastAsia" w:hint="eastAsia"/>
          <w:bCs/>
          <w:sz w:val="24"/>
          <w:szCs w:val="24"/>
        </w:rPr>
        <w:t>PC、手机等</w:t>
      </w:r>
      <w:r w:rsidRPr="009F523E">
        <w:rPr>
          <w:rFonts w:asciiTheme="minorEastAsia" w:hAnsiTheme="minorEastAsia" w:hint="eastAsia"/>
          <w:bCs/>
          <w:sz w:val="24"/>
          <w:szCs w:val="24"/>
        </w:rPr>
        <w:t>设备上通过 http 链接直接播放直播节目。</w:t>
      </w:r>
      <w:r w:rsidR="00B16274" w:rsidRPr="00B16274">
        <w:rPr>
          <w:rFonts w:asciiTheme="minorEastAsia" w:hAnsiTheme="minorEastAsia" w:hint="eastAsia"/>
          <w:bCs/>
          <w:sz w:val="24"/>
          <w:szCs w:val="24"/>
        </w:rPr>
        <w:t>也可在路由器上用xupnpd搭建IPTV直播的DLNA服务器，连接路由器的所有设备都能通过DLNA方式观看IPTV的直播。移动端DLNA播放器推荐使用VLC，观看超清和普通节目直播都很流畅。</w:t>
      </w:r>
    </w:p>
    <w:p w:rsidR="00B57A6E" w:rsidRPr="00B57A6E" w:rsidRDefault="00B57A6E" w:rsidP="00B57A6E">
      <w:pPr>
        <w:spacing w:beforeLines="50" w:before="156" w:afterLines="50" w:after="156"/>
        <w:rPr>
          <w:rFonts w:asciiTheme="minorEastAsia" w:hAnsiTheme="minorEastAsia"/>
          <w:b/>
          <w:bCs/>
          <w:sz w:val="24"/>
          <w:szCs w:val="24"/>
        </w:rPr>
      </w:pPr>
      <w:r w:rsidRPr="00B57A6E">
        <w:rPr>
          <w:rFonts w:asciiTheme="minorEastAsia" w:hAnsiTheme="minorEastAsia" w:hint="eastAsia"/>
          <w:b/>
          <w:bCs/>
          <w:sz w:val="24"/>
          <w:szCs w:val="24"/>
        </w:rPr>
        <w:t>iGMP 与 RTSP</w:t>
      </w:r>
      <w:r w:rsidR="00E66917">
        <w:rPr>
          <w:rFonts w:asciiTheme="minorEastAsia" w:hAnsiTheme="minorEastAsia" w:hint="eastAsia"/>
          <w:b/>
          <w:bCs/>
          <w:sz w:val="24"/>
          <w:szCs w:val="24"/>
        </w:rPr>
        <w:t>区别：</w:t>
      </w:r>
    </w:p>
    <w:p w:rsidR="00B57A6E" w:rsidRPr="00B57A6E" w:rsidRDefault="00B57A6E" w:rsidP="00B57A6E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r w:rsidRPr="00B57A6E">
        <w:rPr>
          <w:rFonts w:asciiTheme="minorEastAsia" w:hAnsiTheme="minorEastAsia" w:hint="eastAsia"/>
          <w:bCs/>
          <w:sz w:val="24"/>
          <w:szCs w:val="24"/>
        </w:rPr>
        <w:t>在 IPTV 中常见的两种用于播放直播节目的协议分别为 IGMP 和 RTSP，他们之间的差异如下。</w:t>
      </w:r>
    </w:p>
    <w:tbl>
      <w:tblPr>
        <w:tblW w:w="9795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8"/>
        <w:gridCol w:w="2602"/>
        <w:gridCol w:w="2552"/>
        <w:gridCol w:w="2693"/>
      </w:tblGrid>
      <w:tr w:rsidR="00B57A6E" w:rsidRPr="00B57A6E" w:rsidTr="00B57A6E">
        <w:trPr>
          <w:trHeight w:val="507"/>
          <w:tblHeader/>
        </w:trPr>
        <w:tc>
          <w:tcPr>
            <w:tcW w:w="1948" w:type="dxa"/>
            <w:tcMar>
              <w:top w:w="12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:rsidR="00B57A6E" w:rsidRPr="00B57A6E" w:rsidRDefault="00B57A6E" w:rsidP="00B57A6E">
            <w:pPr>
              <w:spacing w:line="300" w:lineRule="exact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 w:rsidRPr="00B57A6E">
              <w:rPr>
                <w:rFonts w:asciiTheme="minorEastAsia" w:hAnsiTheme="minorEastAsia"/>
                <w:b/>
                <w:bCs/>
                <w:sz w:val="24"/>
                <w:szCs w:val="24"/>
              </w:rPr>
              <w:t>协议</w:t>
            </w:r>
          </w:p>
        </w:tc>
        <w:tc>
          <w:tcPr>
            <w:tcW w:w="2602" w:type="dxa"/>
            <w:tcMar>
              <w:top w:w="12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:rsidR="00B57A6E" w:rsidRPr="00B57A6E" w:rsidRDefault="00B57A6E" w:rsidP="00B57A6E">
            <w:pPr>
              <w:spacing w:line="300" w:lineRule="exact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 w:rsidRPr="00B57A6E">
              <w:rPr>
                <w:rFonts w:asciiTheme="minorEastAsia" w:hAnsiTheme="minorEastAsia"/>
                <w:b/>
                <w:bCs/>
                <w:sz w:val="24"/>
                <w:szCs w:val="24"/>
              </w:rPr>
              <w:t>节目类型</w:t>
            </w:r>
          </w:p>
        </w:tc>
        <w:tc>
          <w:tcPr>
            <w:tcW w:w="2552" w:type="dxa"/>
            <w:tcMar>
              <w:top w:w="12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:rsidR="00B57A6E" w:rsidRPr="00B57A6E" w:rsidRDefault="00B57A6E" w:rsidP="00B57A6E">
            <w:pPr>
              <w:spacing w:line="300" w:lineRule="exact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 w:rsidRPr="00B57A6E">
              <w:rPr>
                <w:rFonts w:asciiTheme="minorEastAsia" w:hAnsiTheme="minorEastAsia"/>
                <w:b/>
                <w:bCs/>
                <w:sz w:val="24"/>
                <w:szCs w:val="24"/>
              </w:rPr>
              <w:t>可用时间</w:t>
            </w:r>
          </w:p>
        </w:tc>
        <w:tc>
          <w:tcPr>
            <w:tcW w:w="2693" w:type="dxa"/>
            <w:tcMar>
              <w:top w:w="12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:rsidR="00B57A6E" w:rsidRPr="00B57A6E" w:rsidRDefault="00B57A6E" w:rsidP="00B57A6E">
            <w:pPr>
              <w:spacing w:line="300" w:lineRule="exact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 w:rsidRPr="00B57A6E">
              <w:rPr>
                <w:rFonts w:asciiTheme="minorEastAsia" w:hAnsiTheme="minorEastAsia"/>
                <w:b/>
                <w:bCs/>
                <w:sz w:val="24"/>
                <w:szCs w:val="24"/>
              </w:rPr>
              <w:t>鉴权</w:t>
            </w:r>
          </w:p>
        </w:tc>
      </w:tr>
      <w:tr w:rsidR="00B57A6E" w:rsidRPr="00B57A6E" w:rsidTr="00B57A6E">
        <w:tc>
          <w:tcPr>
            <w:tcW w:w="194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57A6E" w:rsidRPr="00B57A6E" w:rsidRDefault="00B57A6E" w:rsidP="00B57A6E">
            <w:pPr>
              <w:spacing w:line="300" w:lineRule="exac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B57A6E">
              <w:rPr>
                <w:rFonts w:asciiTheme="minorEastAsia" w:hAnsiTheme="minorEastAsia"/>
                <w:bCs/>
                <w:sz w:val="24"/>
                <w:szCs w:val="24"/>
              </w:rPr>
              <w:t>IGMP</w:t>
            </w:r>
          </w:p>
        </w:tc>
        <w:tc>
          <w:tcPr>
            <w:tcW w:w="260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57A6E" w:rsidRPr="00B57A6E" w:rsidRDefault="00B57A6E" w:rsidP="00B57A6E">
            <w:pPr>
              <w:spacing w:line="300" w:lineRule="exac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B57A6E">
              <w:rPr>
                <w:rFonts w:asciiTheme="minorEastAsia" w:hAnsiTheme="minorEastAsia"/>
                <w:bCs/>
                <w:sz w:val="24"/>
                <w:szCs w:val="24"/>
              </w:rPr>
              <w:t>直播</w:t>
            </w:r>
          </w:p>
        </w:tc>
        <w:tc>
          <w:tcPr>
            <w:tcW w:w="255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57A6E" w:rsidRPr="00B57A6E" w:rsidRDefault="00B57A6E" w:rsidP="00B57A6E">
            <w:pPr>
              <w:spacing w:line="300" w:lineRule="exac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B57A6E">
              <w:rPr>
                <w:rFonts w:asciiTheme="minorEastAsia" w:hAnsiTheme="minorEastAsia"/>
                <w:bCs/>
                <w:sz w:val="24"/>
                <w:szCs w:val="24"/>
              </w:rPr>
              <w:t>长期</w:t>
            </w:r>
          </w:p>
        </w:tc>
        <w:tc>
          <w:tcPr>
            <w:tcW w:w="2693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57A6E" w:rsidRPr="00B57A6E" w:rsidRDefault="00B57A6E" w:rsidP="00B57A6E">
            <w:pPr>
              <w:spacing w:line="300" w:lineRule="exac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B57A6E">
              <w:rPr>
                <w:rFonts w:asciiTheme="minorEastAsia" w:hAnsiTheme="minorEastAsia"/>
                <w:bCs/>
                <w:sz w:val="24"/>
                <w:szCs w:val="24"/>
              </w:rPr>
              <w:t>强制</w:t>
            </w:r>
          </w:p>
        </w:tc>
      </w:tr>
      <w:tr w:rsidR="00B57A6E" w:rsidRPr="00B57A6E" w:rsidTr="00B57A6E">
        <w:tc>
          <w:tcPr>
            <w:tcW w:w="194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57A6E" w:rsidRPr="00B57A6E" w:rsidRDefault="00B57A6E" w:rsidP="00B57A6E">
            <w:pPr>
              <w:spacing w:line="300" w:lineRule="exac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B57A6E">
              <w:rPr>
                <w:rFonts w:asciiTheme="minorEastAsia" w:hAnsiTheme="minorEastAsia"/>
                <w:bCs/>
                <w:sz w:val="24"/>
                <w:szCs w:val="24"/>
              </w:rPr>
              <w:t>RTSP</w:t>
            </w:r>
          </w:p>
        </w:tc>
        <w:tc>
          <w:tcPr>
            <w:tcW w:w="260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57A6E" w:rsidRPr="00B57A6E" w:rsidRDefault="00B57A6E" w:rsidP="00B57A6E">
            <w:pPr>
              <w:spacing w:line="300" w:lineRule="exac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B57A6E">
              <w:rPr>
                <w:rFonts w:asciiTheme="minorEastAsia" w:hAnsiTheme="minorEastAsia"/>
                <w:bCs/>
                <w:sz w:val="24"/>
                <w:szCs w:val="24"/>
              </w:rPr>
              <w:t>直播/回放/点播</w:t>
            </w:r>
          </w:p>
        </w:tc>
        <w:tc>
          <w:tcPr>
            <w:tcW w:w="255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57A6E" w:rsidRPr="00B57A6E" w:rsidRDefault="00B57A6E" w:rsidP="00B57A6E">
            <w:pPr>
              <w:spacing w:line="300" w:lineRule="exac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B57A6E">
              <w:rPr>
                <w:rFonts w:asciiTheme="minorEastAsia" w:hAnsiTheme="minorEastAsia"/>
                <w:bCs/>
                <w:sz w:val="24"/>
                <w:szCs w:val="24"/>
              </w:rPr>
              <w:t>短期</w:t>
            </w:r>
          </w:p>
        </w:tc>
        <w:tc>
          <w:tcPr>
            <w:tcW w:w="2693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57A6E" w:rsidRPr="00B57A6E" w:rsidRDefault="00B57A6E" w:rsidP="00B57A6E">
            <w:pPr>
              <w:spacing w:line="300" w:lineRule="exac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 w:rsidRPr="00B57A6E">
              <w:rPr>
                <w:rFonts w:asciiTheme="minorEastAsia" w:hAnsiTheme="minorEastAsia"/>
                <w:bCs/>
                <w:sz w:val="24"/>
                <w:szCs w:val="24"/>
              </w:rPr>
              <w:t>非强制</w:t>
            </w:r>
          </w:p>
        </w:tc>
      </w:tr>
    </w:tbl>
    <w:p w:rsidR="000B76E6" w:rsidRDefault="000B76E6" w:rsidP="005C6A03">
      <w:pPr>
        <w:spacing w:beforeLines="50" w:before="156" w:afterLines="50" w:after="156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准备</w:t>
      </w:r>
      <w:r w:rsidR="00784CED">
        <w:rPr>
          <w:rFonts w:asciiTheme="minorEastAsia" w:hAnsiTheme="minorEastAsia" w:hint="eastAsia"/>
          <w:b/>
          <w:bCs/>
          <w:sz w:val="24"/>
          <w:szCs w:val="24"/>
        </w:rPr>
        <w:t>工作</w:t>
      </w:r>
      <w:r w:rsidR="00227532">
        <w:rPr>
          <w:rFonts w:asciiTheme="minorEastAsia" w:hAnsiTheme="minorEastAsia" w:hint="eastAsia"/>
          <w:b/>
          <w:bCs/>
          <w:sz w:val="24"/>
          <w:szCs w:val="24"/>
        </w:rPr>
        <w:t>：</w:t>
      </w:r>
    </w:p>
    <w:p w:rsidR="000B76E6" w:rsidRDefault="00784CED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先</w:t>
      </w:r>
      <w:r w:rsidR="00AF50F5">
        <w:rPr>
          <w:rFonts w:asciiTheme="minorEastAsia" w:hAnsiTheme="minorEastAsia" w:hint="eastAsia"/>
          <w:bCs/>
          <w:sz w:val="24"/>
          <w:szCs w:val="24"/>
        </w:rPr>
        <w:t>启用</w:t>
      </w:r>
      <w:r w:rsidR="000B76E6" w:rsidRPr="000B76E6">
        <w:rPr>
          <w:rFonts w:asciiTheme="minorEastAsia" w:hAnsiTheme="minorEastAsia" w:hint="eastAsia"/>
          <w:bCs/>
          <w:sz w:val="24"/>
          <w:szCs w:val="24"/>
        </w:rPr>
        <w:t>光猫</w:t>
      </w:r>
      <w:r w:rsidR="000B76E6">
        <w:rPr>
          <w:rFonts w:asciiTheme="minorEastAsia" w:hAnsiTheme="minorEastAsia" w:hint="eastAsia"/>
          <w:bCs/>
          <w:sz w:val="24"/>
          <w:szCs w:val="24"/>
        </w:rPr>
        <w:t>的</w:t>
      </w:r>
      <w:r w:rsidR="00B3321F">
        <w:rPr>
          <w:rFonts w:asciiTheme="minorEastAsia" w:hAnsiTheme="minorEastAsia" w:hint="eastAsia"/>
          <w:bCs/>
          <w:sz w:val="24"/>
          <w:szCs w:val="24"/>
        </w:rPr>
        <w:t>IGMP Proxy</w:t>
      </w:r>
      <w:r w:rsidR="000B76E6">
        <w:rPr>
          <w:rFonts w:asciiTheme="minorEastAsia" w:hAnsiTheme="minorEastAsia" w:hint="eastAsia"/>
          <w:bCs/>
          <w:sz w:val="24"/>
          <w:szCs w:val="24"/>
        </w:rPr>
        <w:t>及</w:t>
      </w:r>
      <w:r w:rsidR="00B3321F" w:rsidRPr="00B3321F">
        <w:rPr>
          <w:rFonts w:asciiTheme="minorEastAsia" w:hAnsiTheme="minorEastAsia"/>
          <w:bCs/>
          <w:sz w:val="24"/>
          <w:szCs w:val="24"/>
        </w:rPr>
        <w:t>IGMP</w:t>
      </w:r>
      <w:r w:rsidR="000B76E6" w:rsidRPr="000B76E6">
        <w:rPr>
          <w:rFonts w:asciiTheme="minorEastAsia" w:hAnsiTheme="minorEastAsia"/>
          <w:bCs/>
          <w:sz w:val="24"/>
          <w:szCs w:val="24"/>
        </w:rPr>
        <w:t>snooping</w:t>
      </w:r>
      <w:r w:rsidR="00AF50F5">
        <w:rPr>
          <w:rFonts w:asciiTheme="minorEastAsia" w:hAnsiTheme="minorEastAsia" w:hint="eastAsia"/>
          <w:bCs/>
          <w:sz w:val="24"/>
          <w:szCs w:val="24"/>
        </w:rPr>
        <w:t>（默认</w:t>
      </w:r>
      <w:r w:rsidR="00AF50F5" w:rsidRPr="00AF50F5">
        <w:rPr>
          <w:rFonts w:asciiTheme="minorEastAsia" w:hAnsiTheme="minorEastAsia"/>
          <w:bCs/>
          <w:sz w:val="24"/>
          <w:szCs w:val="24"/>
        </w:rPr>
        <w:t>IGMP Proxy</w:t>
      </w:r>
      <w:r w:rsidR="00AF50F5">
        <w:rPr>
          <w:rFonts w:asciiTheme="minorEastAsia" w:hAnsiTheme="minorEastAsia" w:hint="eastAsia"/>
          <w:bCs/>
          <w:sz w:val="24"/>
          <w:szCs w:val="24"/>
        </w:rPr>
        <w:t>是禁用的）。</w:t>
      </w:r>
    </w:p>
    <w:p w:rsidR="000B76E6" w:rsidRPr="000B76E6" w:rsidRDefault="00B3321F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B9C4BB" wp14:editId="501AD042">
            <wp:extent cx="5486400" cy="17926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D3" w:rsidRPr="00355AD3" w:rsidRDefault="00227532" w:rsidP="005C6A03">
      <w:pPr>
        <w:spacing w:beforeLines="50" w:before="156" w:afterLines="50" w:after="156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操作步骤</w:t>
      </w:r>
      <w:r w:rsidR="00355AD3" w:rsidRPr="00355AD3">
        <w:rPr>
          <w:rFonts w:asciiTheme="minorEastAsia" w:hAnsiTheme="minorEastAsia"/>
          <w:b/>
          <w:bCs/>
          <w:sz w:val="24"/>
          <w:szCs w:val="24"/>
        </w:rPr>
        <w:t>：</w:t>
      </w:r>
    </w:p>
    <w:p w:rsidR="006A20B6" w:rsidRDefault="005059F4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1、</w:t>
      </w:r>
      <w:r w:rsidR="006A20B6" w:rsidRPr="006A20B6">
        <w:rPr>
          <w:rFonts w:asciiTheme="minorEastAsia" w:hAnsiTheme="minorEastAsia" w:hint="eastAsia"/>
          <w:bCs/>
          <w:sz w:val="24"/>
          <w:szCs w:val="24"/>
        </w:rPr>
        <w:t>光猫的互联网连接到路由器的</w:t>
      </w:r>
      <w:r w:rsidR="006A20B6">
        <w:rPr>
          <w:rFonts w:asciiTheme="minorEastAsia" w:hAnsiTheme="minorEastAsia" w:hint="eastAsia"/>
          <w:bCs/>
          <w:sz w:val="24"/>
          <w:szCs w:val="24"/>
        </w:rPr>
        <w:t>WAN</w:t>
      </w:r>
      <w:r w:rsidR="006A20B6" w:rsidRPr="006A20B6">
        <w:rPr>
          <w:rFonts w:asciiTheme="minorEastAsia" w:hAnsiTheme="minorEastAsia" w:hint="eastAsia"/>
          <w:bCs/>
          <w:sz w:val="24"/>
          <w:szCs w:val="24"/>
        </w:rPr>
        <w:t>口，ITV口连接到路由器</w:t>
      </w:r>
      <w:r w:rsidR="006A20B6">
        <w:rPr>
          <w:rFonts w:asciiTheme="minorEastAsia" w:hAnsiTheme="minorEastAsia" w:hint="eastAsia"/>
          <w:bCs/>
          <w:sz w:val="24"/>
          <w:szCs w:val="24"/>
        </w:rPr>
        <w:t>WAN</w:t>
      </w:r>
      <w:r>
        <w:rPr>
          <w:rFonts w:asciiTheme="minorEastAsia" w:hAnsiTheme="minorEastAsia" w:hint="eastAsia"/>
          <w:bCs/>
          <w:sz w:val="24"/>
          <w:szCs w:val="24"/>
        </w:rPr>
        <w:t>口</w:t>
      </w:r>
      <w:r w:rsidR="006A20B6">
        <w:rPr>
          <w:rFonts w:asciiTheme="minorEastAsia" w:hAnsiTheme="minorEastAsia" w:hint="eastAsia"/>
          <w:bCs/>
          <w:sz w:val="24"/>
          <w:szCs w:val="24"/>
        </w:rPr>
        <w:t>旁边</w:t>
      </w:r>
      <w:r w:rsidR="006A20B6" w:rsidRPr="006A20B6">
        <w:rPr>
          <w:rFonts w:asciiTheme="minorEastAsia" w:hAnsiTheme="minorEastAsia" w:hint="eastAsia"/>
          <w:bCs/>
          <w:sz w:val="24"/>
          <w:szCs w:val="24"/>
        </w:rPr>
        <w:t>的</w:t>
      </w:r>
      <w:r w:rsidR="006A20B6">
        <w:rPr>
          <w:rFonts w:asciiTheme="minorEastAsia" w:hAnsiTheme="minorEastAsia" w:hint="eastAsia"/>
          <w:bCs/>
          <w:sz w:val="24"/>
          <w:szCs w:val="24"/>
        </w:rPr>
        <w:t>那个LAN</w:t>
      </w:r>
      <w:r w:rsidR="006A20B6" w:rsidRPr="006A20B6">
        <w:rPr>
          <w:rFonts w:asciiTheme="minorEastAsia" w:hAnsiTheme="minorEastAsia" w:hint="eastAsia"/>
          <w:bCs/>
          <w:sz w:val="24"/>
          <w:szCs w:val="24"/>
        </w:rPr>
        <w:t>口</w:t>
      </w:r>
      <w:r w:rsidR="003F58A6">
        <w:rPr>
          <w:rFonts w:asciiTheme="minorEastAsia" w:hAnsiTheme="minorEastAsia" w:hint="eastAsia"/>
          <w:bCs/>
          <w:sz w:val="24"/>
          <w:szCs w:val="24"/>
        </w:rPr>
        <w:t>（新3、小路的路由器为LAN4口）</w:t>
      </w:r>
      <w:r w:rsidR="006A20B6" w:rsidRPr="006A20B6">
        <w:rPr>
          <w:rFonts w:asciiTheme="minorEastAsia" w:hAnsiTheme="minorEastAsia" w:hint="eastAsia"/>
          <w:bCs/>
          <w:sz w:val="24"/>
          <w:szCs w:val="24"/>
        </w:rPr>
        <w:t>。</w:t>
      </w:r>
    </w:p>
    <w:p w:rsidR="005C6A03" w:rsidRPr="005C6A03" w:rsidRDefault="006A20B6" w:rsidP="005C6A03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  <w:r w:rsidRPr="006A20B6">
        <w:rPr>
          <w:rFonts w:asciiTheme="minorEastAsia" w:hAnsiTheme="minorEastAsia" w:hint="eastAsia"/>
          <w:bCs/>
          <w:sz w:val="24"/>
          <w:szCs w:val="24"/>
        </w:rPr>
        <w:t>进入</w:t>
      </w:r>
      <w:r w:rsidR="00355AD3" w:rsidRPr="005C6A03">
        <w:rPr>
          <w:rFonts w:asciiTheme="minorEastAsia" w:hAnsiTheme="minorEastAsia"/>
          <w:bCs/>
          <w:sz w:val="24"/>
          <w:szCs w:val="24"/>
        </w:rPr>
        <w:t>路由器</w:t>
      </w:r>
      <w:r>
        <w:rPr>
          <w:rFonts w:asciiTheme="minorEastAsia" w:hAnsiTheme="minorEastAsia" w:hint="eastAsia"/>
          <w:bCs/>
          <w:sz w:val="24"/>
          <w:szCs w:val="24"/>
        </w:rPr>
        <w:t>的高级设置——</w:t>
      </w:r>
      <w:r w:rsidR="00355AD3" w:rsidRPr="005C6A03">
        <w:rPr>
          <w:rFonts w:asciiTheme="minorEastAsia" w:hAnsiTheme="minorEastAsia"/>
          <w:bCs/>
          <w:sz w:val="24"/>
          <w:szCs w:val="24"/>
        </w:rPr>
        <w:t>弹性端口</w:t>
      </w:r>
      <w:r>
        <w:rPr>
          <w:rFonts w:asciiTheme="minorEastAsia" w:hAnsiTheme="minorEastAsia" w:hint="eastAsia"/>
          <w:bCs/>
          <w:sz w:val="24"/>
          <w:szCs w:val="24"/>
        </w:rPr>
        <w:t>——</w:t>
      </w:r>
      <w:r w:rsidRPr="006A20B6">
        <w:rPr>
          <w:rFonts w:asciiTheme="minorEastAsia" w:hAnsiTheme="minorEastAsia" w:hint="eastAsia"/>
          <w:bCs/>
          <w:sz w:val="24"/>
          <w:szCs w:val="24"/>
        </w:rPr>
        <w:t>设置WAN口数目</w:t>
      </w:r>
      <w:r>
        <w:rPr>
          <w:rFonts w:asciiTheme="minorEastAsia" w:hAnsiTheme="minorEastAsia" w:hint="eastAsia"/>
          <w:bCs/>
          <w:sz w:val="24"/>
          <w:szCs w:val="24"/>
        </w:rPr>
        <w:t>，设置</w:t>
      </w:r>
      <w:r w:rsidR="00355AD3" w:rsidRPr="005C6A03">
        <w:rPr>
          <w:rFonts w:asciiTheme="minorEastAsia" w:hAnsiTheme="minorEastAsia"/>
          <w:bCs/>
          <w:sz w:val="24"/>
          <w:szCs w:val="24"/>
        </w:rPr>
        <w:t>为WAN1</w:t>
      </w:r>
      <w:r w:rsidR="003248D1">
        <w:rPr>
          <w:rFonts w:asciiTheme="minorEastAsia" w:hAnsiTheme="minorEastAsia" w:hint="eastAsia"/>
          <w:bCs/>
          <w:sz w:val="24"/>
          <w:szCs w:val="24"/>
        </w:rPr>
        <w:t>、</w:t>
      </w:r>
      <w:r w:rsidR="00355AD3" w:rsidRPr="005C6A03">
        <w:rPr>
          <w:rFonts w:asciiTheme="minorEastAsia" w:hAnsiTheme="minorEastAsia"/>
          <w:bCs/>
          <w:sz w:val="24"/>
          <w:szCs w:val="24"/>
        </w:rPr>
        <w:t>WAN2</w:t>
      </w:r>
      <w:r w:rsidR="00261F9D">
        <w:rPr>
          <w:rFonts w:asciiTheme="minorEastAsia" w:hAnsiTheme="minorEastAsia" w:hint="eastAsia"/>
          <w:bCs/>
          <w:sz w:val="24"/>
          <w:szCs w:val="24"/>
        </w:rPr>
        <w:t>，其余作为</w:t>
      </w:r>
      <w:r w:rsidR="00355AD3" w:rsidRPr="005C6A03">
        <w:rPr>
          <w:rFonts w:asciiTheme="minorEastAsia" w:hAnsiTheme="minorEastAsia"/>
          <w:bCs/>
          <w:sz w:val="24"/>
          <w:szCs w:val="24"/>
        </w:rPr>
        <w:t>LAN</w:t>
      </w:r>
      <w:r w:rsidR="00261F9D">
        <w:rPr>
          <w:rFonts w:asciiTheme="minorEastAsia" w:hAnsiTheme="minorEastAsia" w:hint="eastAsia"/>
          <w:bCs/>
          <w:sz w:val="24"/>
          <w:szCs w:val="24"/>
        </w:rPr>
        <w:t>口</w:t>
      </w:r>
      <w:bookmarkStart w:id="0" w:name="_GoBack"/>
      <w:bookmarkEnd w:id="0"/>
      <w:r>
        <w:rPr>
          <w:rFonts w:asciiTheme="minorEastAsia" w:hAnsiTheme="minorEastAsia" w:hint="eastAsia"/>
          <w:bCs/>
          <w:sz w:val="24"/>
          <w:szCs w:val="24"/>
        </w:rPr>
        <w:t>。这样，</w:t>
      </w:r>
      <w:r w:rsidRPr="006A20B6">
        <w:rPr>
          <w:rFonts w:asciiTheme="minorEastAsia" w:hAnsiTheme="minorEastAsia" w:hint="eastAsia"/>
          <w:bCs/>
          <w:sz w:val="24"/>
          <w:szCs w:val="24"/>
        </w:rPr>
        <w:t>WAN1连接光猫上网口，WAN2连接光猫IPTV口</w:t>
      </w:r>
      <w:r>
        <w:rPr>
          <w:rFonts w:asciiTheme="minorEastAsia" w:hAnsiTheme="minorEastAsia" w:hint="eastAsia"/>
          <w:bCs/>
          <w:sz w:val="24"/>
          <w:szCs w:val="24"/>
        </w:rPr>
        <w:t>了</w:t>
      </w:r>
      <w:r w:rsidRPr="006A20B6">
        <w:rPr>
          <w:rFonts w:asciiTheme="minorEastAsia" w:hAnsiTheme="minorEastAsia" w:hint="eastAsia"/>
          <w:bCs/>
          <w:sz w:val="24"/>
          <w:szCs w:val="24"/>
        </w:rPr>
        <w:t>(光猫的上网</w:t>
      </w:r>
      <w:r>
        <w:rPr>
          <w:rFonts w:asciiTheme="minorEastAsia" w:hAnsiTheme="minorEastAsia" w:hint="eastAsia"/>
          <w:bCs/>
          <w:sz w:val="24"/>
          <w:szCs w:val="24"/>
        </w:rPr>
        <w:t>、</w:t>
      </w:r>
      <w:r w:rsidRPr="006A20B6">
        <w:rPr>
          <w:rFonts w:asciiTheme="minorEastAsia" w:hAnsiTheme="minorEastAsia" w:hint="eastAsia"/>
          <w:bCs/>
          <w:sz w:val="24"/>
          <w:szCs w:val="24"/>
        </w:rPr>
        <w:t>IPTV功能都使用的桥接)。</w:t>
      </w:r>
    </w:p>
    <w:p w:rsidR="00355AD3" w:rsidRPr="00355AD3" w:rsidRDefault="00355AD3" w:rsidP="005C6A03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  <w:r w:rsidRPr="00355AD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7CA5E5F5" wp14:editId="0373E570">
            <wp:extent cx="6090233" cy="4593007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4" r="13231" b="8569"/>
                    <a:stretch/>
                  </pic:blipFill>
                  <pic:spPr bwMode="auto">
                    <a:xfrm>
                      <a:off x="0" y="0"/>
                      <a:ext cx="6086124" cy="458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3AE" w:rsidRDefault="001803AE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BB31792" wp14:editId="709BF4FB">
            <wp:extent cx="5587340" cy="3088263"/>
            <wp:effectExtent l="0" t="0" r="0" b="0"/>
            <wp:docPr id="1" name="图片 2" descr="https://www.right.com.cn/forum/data/attachment/forum/202003/29/142439u74qmhdwmbd4m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ight.com.cn/forum/data/attachment/forum/202003/29/142439u74qmhdwmbd4m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2" b="8583"/>
                    <a:stretch/>
                  </pic:blipFill>
                  <pic:spPr bwMode="auto">
                    <a:xfrm>
                      <a:off x="0" y="0"/>
                      <a:ext cx="5607706" cy="30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AD3" w:rsidRPr="005C6A03" w:rsidRDefault="00BB31E2" w:rsidP="005C6A03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2、</w:t>
      </w:r>
      <w:r w:rsidR="00355AD3" w:rsidRPr="005C6A03">
        <w:rPr>
          <w:rFonts w:asciiTheme="minorEastAsia" w:hAnsiTheme="minorEastAsia"/>
          <w:bCs/>
          <w:sz w:val="24"/>
          <w:szCs w:val="24"/>
        </w:rPr>
        <w:t>路由器上的配置(主要作用是将UDP组播转为http流</w:t>
      </w:r>
      <w:r w:rsidR="005C6A03" w:rsidRPr="005C6A03">
        <w:rPr>
          <w:rFonts w:asciiTheme="minorEastAsia" w:hAnsiTheme="minorEastAsia" w:hint="eastAsia"/>
          <w:bCs/>
          <w:sz w:val="24"/>
          <w:szCs w:val="24"/>
        </w:rPr>
        <w:t>，</w:t>
      </w:r>
      <w:r w:rsidR="00355AD3" w:rsidRPr="005C6A03">
        <w:rPr>
          <w:rFonts w:asciiTheme="minorEastAsia" w:hAnsiTheme="minorEastAsia"/>
          <w:bCs/>
          <w:sz w:val="24"/>
          <w:szCs w:val="24"/>
        </w:rPr>
        <w:t>然后指定流出口)</w:t>
      </w:r>
      <w:r w:rsidR="005C6A03">
        <w:rPr>
          <w:rFonts w:asciiTheme="minorEastAsia" w:hAnsiTheme="minorEastAsia" w:hint="eastAsia"/>
          <w:bCs/>
          <w:sz w:val="24"/>
          <w:szCs w:val="24"/>
        </w:rPr>
        <w:t>。</w:t>
      </w:r>
    </w:p>
    <w:p w:rsidR="0069192A" w:rsidRPr="005C6A03" w:rsidRDefault="00355AD3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bookmarkStart w:id="1" w:name="had0b"/>
      <w:bookmarkEnd w:id="1"/>
      <w:r w:rsidRPr="005C6A03">
        <w:rPr>
          <w:rFonts w:asciiTheme="minorEastAsia" w:hAnsiTheme="minorEastAsia"/>
          <w:bCs/>
          <w:sz w:val="24"/>
          <w:szCs w:val="24"/>
        </w:rPr>
        <w:t>首先</w:t>
      </w:r>
      <w:r w:rsidR="005C6A03">
        <w:rPr>
          <w:rFonts w:asciiTheme="minorEastAsia" w:hAnsiTheme="minorEastAsia" w:hint="eastAsia"/>
          <w:bCs/>
          <w:sz w:val="24"/>
          <w:szCs w:val="24"/>
        </w:rPr>
        <w:t>，</w:t>
      </w:r>
      <w:r w:rsidRPr="005C6A03">
        <w:rPr>
          <w:rFonts w:asciiTheme="minorEastAsia" w:hAnsiTheme="minorEastAsia"/>
          <w:bCs/>
          <w:sz w:val="24"/>
          <w:szCs w:val="24"/>
        </w:rPr>
        <w:t>由于我这里电信IPTV使用的拨号方式认证，所以这里将IPTV机顶盒里的拨号账号填写路由器的WAN2口进行拨号</w:t>
      </w:r>
      <w:r w:rsidR="005C6A03">
        <w:rPr>
          <w:rFonts w:asciiTheme="minorEastAsia" w:hAnsiTheme="minorEastAsia" w:hint="eastAsia"/>
          <w:bCs/>
          <w:sz w:val="24"/>
          <w:szCs w:val="24"/>
        </w:rPr>
        <w:t>。</w:t>
      </w:r>
      <w:bookmarkStart w:id="2" w:name="fi46c7"/>
      <w:bookmarkEnd w:id="2"/>
      <w:r w:rsidRPr="005C6A03">
        <w:rPr>
          <w:rFonts w:asciiTheme="minorEastAsia" w:hAnsiTheme="minorEastAsia"/>
          <w:bCs/>
          <w:sz w:val="24"/>
          <w:szCs w:val="24"/>
        </w:rPr>
        <w:t>部分区域无需拨号，为自动获取IP方式，选择自动获取IP即可</w:t>
      </w:r>
      <w:r w:rsidR="005C6A03">
        <w:rPr>
          <w:rFonts w:asciiTheme="minorEastAsia" w:hAnsiTheme="minorEastAsia" w:hint="eastAsia"/>
          <w:bCs/>
          <w:sz w:val="24"/>
          <w:szCs w:val="24"/>
        </w:rPr>
        <w:t>。</w:t>
      </w:r>
    </w:p>
    <w:p w:rsidR="00355AD3" w:rsidRPr="00355AD3" w:rsidRDefault="00350B45" w:rsidP="005C6A03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D91327" wp14:editId="6A672BA3">
            <wp:extent cx="5486400" cy="35858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CD" w:rsidRPr="005C6A03" w:rsidRDefault="00355AD3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bookmarkStart w:id="3" w:name="d1qxun"/>
      <w:bookmarkEnd w:id="3"/>
      <w:r w:rsidRPr="005C6A03">
        <w:rPr>
          <w:rFonts w:asciiTheme="minorEastAsia" w:hAnsiTheme="minorEastAsia"/>
          <w:bCs/>
          <w:sz w:val="24"/>
          <w:szCs w:val="24"/>
        </w:rPr>
        <w:t>第二步，打开IPTV功能</w:t>
      </w:r>
      <w:r w:rsidR="005C6A03">
        <w:rPr>
          <w:rFonts w:asciiTheme="minorEastAsia" w:hAnsiTheme="minorEastAsia" w:hint="eastAsia"/>
          <w:bCs/>
          <w:sz w:val="24"/>
          <w:szCs w:val="24"/>
        </w:rPr>
        <w:t>（</w:t>
      </w:r>
      <w:r w:rsidRPr="005C6A03">
        <w:rPr>
          <w:rFonts w:asciiTheme="minorEastAsia" w:hAnsiTheme="minorEastAsia"/>
          <w:bCs/>
          <w:sz w:val="24"/>
          <w:szCs w:val="24"/>
        </w:rPr>
        <w:t>在路由器菜单</w:t>
      </w:r>
      <w:r w:rsidR="005C6A03">
        <w:rPr>
          <w:rFonts w:asciiTheme="minorEastAsia" w:hAnsiTheme="minorEastAsia" w:hint="eastAsia"/>
          <w:bCs/>
          <w:sz w:val="24"/>
          <w:szCs w:val="24"/>
        </w:rPr>
        <w:t>，</w:t>
      </w:r>
      <w:r w:rsidRPr="005C6A03">
        <w:rPr>
          <w:rFonts w:asciiTheme="minorEastAsia" w:hAnsiTheme="minorEastAsia"/>
          <w:bCs/>
          <w:sz w:val="24"/>
          <w:szCs w:val="24"/>
        </w:rPr>
        <w:t>高级–》IPTV里</w:t>
      </w:r>
      <w:r w:rsidR="005C6A03">
        <w:rPr>
          <w:rFonts w:asciiTheme="minorEastAsia" w:hAnsiTheme="minorEastAsia" w:hint="eastAsia"/>
          <w:bCs/>
          <w:sz w:val="24"/>
          <w:szCs w:val="24"/>
        </w:rPr>
        <w:t>）</w:t>
      </w:r>
      <w:r w:rsidRPr="005C6A03">
        <w:rPr>
          <w:rFonts w:asciiTheme="minorEastAsia" w:hAnsiTheme="minorEastAsia"/>
          <w:bCs/>
          <w:sz w:val="24"/>
          <w:szCs w:val="24"/>
        </w:rPr>
        <w:t>，将IGMP代理打开，指定上下游接口，UDP代理打开，指定好端口和出口，再将igmpsnooping打开。确认保存。</w:t>
      </w:r>
    </w:p>
    <w:p w:rsidR="00355AD3" w:rsidRPr="00355AD3" w:rsidRDefault="00350B45" w:rsidP="005C6A03">
      <w:pPr>
        <w:spacing w:beforeLines="50" w:before="156" w:afterLines="50" w:after="156"/>
        <w:rPr>
          <w:rFonts w:asciiTheme="minorEastAsia" w:hAnsiTheme="minorEastAsia"/>
          <w:b/>
          <w:bCs/>
          <w:sz w:val="24"/>
          <w:szCs w:val="24"/>
        </w:rPr>
      </w:pPr>
      <w:bookmarkStart w:id="4" w:name="3cy2lx"/>
      <w:bookmarkEnd w:id="4"/>
      <w:r>
        <w:rPr>
          <w:noProof/>
        </w:rPr>
        <w:drawing>
          <wp:inline distT="0" distB="0" distL="0" distR="0" wp14:anchorId="431742C0" wp14:editId="6D379196">
            <wp:extent cx="5486400" cy="32689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D3" w:rsidRDefault="00350B45" w:rsidP="005C6A03">
      <w:pPr>
        <w:spacing w:beforeLines="50" w:before="156" w:afterLines="50" w:after="156"/>
        <w:rPr>
          <w:rFonts w:asciiTheme="minorEastAsia" w:hAnsiTheme="minorEastAsia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518649" wp14:editId="4B19FBE8">
            <wp:extent cx="5486400" cy="3409225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0309"/>
                    <a:stretch/>
                  </pic:blipFill>
                  <pic:spPr bwMode="auto">
                    <a:xfrm>
                      <a:off x="0" y="0"/>
                      <a:ext cx="5486400" cy="340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AD3" w:rsidRDefault="00350B45" w:rsidP="005C6A03">
      <w:pPr>
        <w:spacing w:beforeLines="50" w:before="156" w:afterLines="50" w:after="156"/>
        <w:rPr>
          <w:rFonts w:asciiTheme="minorEastAsia" w:hAnsiTheme="minor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A54320" wp14:editId="6713C2E1">
            <wp:extent cx="5486400" cy="35464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45" w:rsidRPr="00355AD3" w:rsidRDefault="00350B45" w:rsidP="005C6A03">
      <w:pPr>
        <w:spacing w:beforeLines="50" w:before="156" w:afterLines="50" w:after="156"/>
        <w:rPr>
          <w:rFonts w:asciiTheme="minorEastAsia" w:hAnsiTheme="minorEastAsia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2691B7" wp14:editId="1FAC4BBF">
            <wp:extent cx="5486400" cy="34836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CD" w:rsidRDefault="001327CD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r w:rsidRPr="001327CD">
        <w:rPr>
          <w:rFonts w:asciiTheme="minorEastAsia" w:hAnsiTheme="minorEastAsia" w:hint="eastAsia"/>
          <w:bCs/>
          <w:sz w:val="24"/>
          <w:szCs w:val="24"/>
        </w:rPr>
        <w:t>测试udpxy是否启动，输入网址：http://192.168.1.1:</w:t>
      </w:r>
      <w:r w:rsidR="00350B45">
        <w:rPr>
          <w:rFonts w:asciiTheme="minorEastAsia" w:hAnsiTheme="minorEastAsia" w:hint="eastAsia"/>
          <w:bCs/>
          <w:sz w:val="24"/>
          <w:szCs w:val="24"/>
        </w:rPr>
        <w:t>4022</w:t>
      </w:r>
      <w:r w:rsidRPr="001327CD">
        <w:rPr>
          <w:rFonts w:asciiTheme="minorEastAsia" w:hAnsiTheme="minorEastAsia" w:hint="eastAsia"/>
          <w:bCs/>
          <w:sz w:val="24"/>
          <w:szCs w:val="24"/>
        </w:rPr>
        <w:t>/status,如图：</w:t>
      </w:r>
    </w:p>
    <w:p w:rsidR="001327CD" w:rsidRDefault="005A33DA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2CBBA32" wp14:editId="1455563B">
            <wp:extent cx="4239491" cy="2905818"/>
            <wp:effectExtent l="0" t="0" r="889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4684" cy="290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D3" w:rsidRPr="005C6A03" w:rsidRDefault="00355AD3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r w:rsidRPr="005C6A03">
        <w:rPr>
          <w:rFonts w:asciiTheme="minorEastAsia" w:hAnsiTheme="minorEastAsia"/>
          <w:bCs/>
          <w:sz w:val="24"/>
          <w:szCs w:val="24"/>
        </w:rPr>
        <w:t>第三步，打开多线设置→多线策略中做如下配置：</w:t>
      </w:r>
    </w:p>
    <w:p w:rsidR="00355AD3" w:rsidRPr="00355AD3" w:rsidRDefault="00355AD3" w:rsidP="005C6A03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  <w:r w:rsidRPr="00355AD3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68F8AF77" wp14:editId="27705374">
            <wp:extent cx="6444691" cy="309145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" r="15772" b="38636"/>
                    <a:stretch/>
                  </pic:blipFill>
                  <pic:spPr bwMode="auto">
                    <a:xfrm>
                      <a:off x="0" y="0"/>
                      <a:ext cx="6451953" cy="309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AD3" w:rsidRPr="00355AD3" w:rsidRDefault="00355AD3" w:rsidP="005C6A03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  <w:r w:rsidRPr="00355AD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B3E6036" wp14:editId="42FDADA4">
            <wp:extent cx="6343650" cy="33623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9" r="3231" b="23431"/>
                    <a:stretch/>
                  </pic:blipFill>
                  <pic:spPr bwMode="auto">
                    <a:xfrm>
                      <a:off x="0" y="0"/>
                      <a:ext cx="6341048" cy="336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AD3" w:rsidRPr="00251942" w:rsidRDefault="00BB31E2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bookmarkStart w:id="5" w:name="4sbnye"/>
      <w:bookmarkEnd w:id="5"/>
      <w:r>
        <w:rPr>
          <w:rFonts w:asciiTheme="minorEastAsia" w:hAnsiTheme="minorEastAsia" w:hint="eastAsia"/>
          <w:bCs/>
          <w:sz w:val="24"/>
          <w:szCs w:val="24"/>
        </w:rPr>
        <w:t>3、</w:t>
      </w:r>
      <w:r w:rsidR="00355AD3" w:rsidRPr="00251942">
        <w:rPr>
          <w:rFonts w:asciiTheme="minorEastAsia" w:hAnsiTheme="minorEastAsia"/>
          <w:bCs/>
          <w:sz w:val="24"/>
          <w:szCs w:val="24"/>
        </w:rPr>
        <w:t>IPTV软件上的配置（</w:t>
      </w:r>
      <w:r w:rsidR="005A33DA">
        <w:rPr>
          <w:rFonts w:asciiTheme="minorEastAsia" w:hAnsiTheme="minorEastAsia" w:hint="eastAsia"/>
          <w:bCs/>
          <w:sz w:val="24"/>
          <w:szCs w:val="24"/>
        </w:rPr>
        <w:t>4022</w:t>
      </w:r>
      <w:r w:rsidR="00355AD3" w:rsidRPr="00251942">
        <w:rPr>
          <w:rFonts w:asciiTheme="minorEastAsia" w:hAnsiTheme="minorEastAsia"/>
          <w:bCs/>
          <w:sz w:val="24"/>
          <w:szCs w:val="24"/>
        </w:rPr>
        <w:t>端口就是</w:t>
      </w:r>
      <w:r w:rsidR="00523E33">
        <w:rPr>
          <w:rFonts w:asciiTheme="minorEastAsia" w:hAnsiTheme="minorEastAsia" w:hint="eastAsia"/>
          <w:bCs/>
          <w:sz w:val="24"/>
          <w:szCs w:val="24"/>
        </w:rPr>
        <w:t>路由器的</w:t>
      </w:r>
      <w:r w:rsidR="00355AD3" w:rsidRPr="00251942">
        <w:rPr>
          <w:rFonts w:asciiTheme="minorEastAsia" w:hAnsiTheme="minorEastAsia"/>
          <w:bCs/>
          <w:sz w:val="24"/>
          <w:szCs w:val="24"/>
        </w:rPr>
        <w:t>UDP代理</w:t>
      </w:r>
      <w:r w:rsidR="00523E33">
        <w:rPr>
          <w:rFonts w:asciiTheme="minorEastAsia" w:hAnsiTheme="minorEastAsia" w:hint="eastAsia"/>
          <w:bCs/>
          <w:sz w:val="24"/>
          <w:szCs w:val="24"/>
        </w:rPr>
        <w:t>那个</w:t>
      </w:r>
      <w:r w:rsidR="00355AD3" w:rsidRPr="00251942">
        <w:rPr>
          <w:rFonts w:asciiTheme="minorEastAsia" w:hAnsiTheme="minorEastAsia"/>
          <w:bCs/>
          <w:sz w:val="24"/>
          <w:szCs w:val="24"/>
        </w:rPr>
        <w:t>端口，前面是你的路由器地址）抓包教程请自行百度</w:t>
      </w:r>
    </w:p>
    <w:p w:rsidR="005C6A03" w:rsidRPr="00251942" w:rsidRDefault="00355AD3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r w:rsidRPr="00251942">
        <w:rPr>
          <w:rFonts w:asciiTheme="minorEastAsia" w:hAnsiTheme="minorEastAsia"/>
          <w:bCs/>
          <w:sz w:val="24"/>
          <w:szCs w:val="24"/>
        </w:rPr>
        <w:t>将抓好的组播源整理</w:t>
      </w:r>
      <w:r w:rsidR="00465065">
        <w:rPr>
          <w:rFonts w:asciiTheme="minorEastAsia" w:hAnsiTheme="minorEastAsia" w:hint="eastAsia"/>
          <w:bCs/>
          <w:sz w:val="24"/>
          <w:szCs w:val="24"/>
        </w:rPr>
        <w:t>成为</w:t>
      </w:r>
      <w:r w:rsidR="00523E33">
        <w:rPr>
          <w:rFonts w:asciiTheme="minorEastAsia" w:hAnsiTheme="minorEastAsia" w:hint="eastAsia"/>
          <w:bCs/>
          <w:sz w:val="24"/>
          <w:szCs w:val="24"/>
        </w:rPr>
        <w:t>如下格式：</w:t>
      </w:r>
    </w:p>
    <w:p w:rsidR="005C6A03" w:rsidRDefault="004E0C1C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r w:rsidRPr="004E0C1C">
        <w:rPr>
          <w:rFonts w:asciiTheme="minorEastAsia" w:hAnsiTheme="minorEastAsia"/>
          <w:bCs/>
          <w:sz w:val="24"/>
          <w:szCs w:val="24"/>
        </w:rPr>
        <w:t>http://192.168.</w:t>
      </w:r>
      <w:r w:rsidRPr="004E0C1C">
        <w:rPr>
          <w:rFonts w:asciiTheme="minorEastAsia" w:hAnsiTheme="minorEastAsia" w:hint="eastAsia"/>
          <w:bCs/>
          <w:sz w:val="24"/>
          <w:szCs w:val="24"/>
        </w:rPr>
        <w:t>1</w:t>
      </w:r>
      <w:r w:rsidRPr="004E0C1C">
        <w:rPr>
          <w:rFonts w:asciiTheme="minorEastAsia" w:hAnsiTheme="minorEastAsia"/>
          <w:bCs/>
          <w:sz w:val="24"/>
          <w:szCs w:val="24"/>
        </w:rPr>
        <w:t>.1:</w:t>
      </w:r>
      <w:r w:rsidRPr="004E0C1C">
        <w:rPr>
          <w:rFonts w:asciiTheme="minorEastAsia" w:hAnsiTheme="minorEastAsia" w:hint="eastAsia"/>
          <w:bCs/>
          <w:sz w:val="24"/>
          <w:szCs w:val="24"/>
        </w:rPr>
        <w:t>4022</w:t>
      </w:r>
      <w:r w:rsidRPr="004E0C1C">
        <w:rPr>
          <w:rFonts w:asciiTheme="minorEastAsia" w:hAnsiTheme="minorEastAsia"/>
          <w:bCs/>
          <w:sz w:val="24"/>
          <w:szCs w:val="24"/>
        </w:rPr>
        <w:t>/rtp/239.25</w:t>
      </w:r>
      <w:r>
        <w:rPr>
          <w:rFonts w:asciiTheme="minorEastAsia" w:hAnsiTheme="minorEastAsia" w:hint="eastAsia"/>
          <w:bCs/>
          <w:sz w:val="24"/>
          <w:szCs w:val="24"/>
        </w:rPr>
        <w:t>3</w:t>
      </w:r>
      <w:r w:rsidRPr="004E0C1C">
        <w:rPr>
          <w:rFonts w:asciiTheme="minorEastAsia" w:hAnsiTheme="minorEastAsia"/>
          <w:bCs/>
          <w:sz w:val="24"/>
          <w:szCs w:val="24"/>
        </w:rPr>
        <w:t>.</w:t>
      </w:r>
      <w:r w:rsidRPr="004E0C1C">
        <w:rPr>
          <w:rFonts w:asciiTheme="minorEastAsia" w:hAnsiTheme="minorEastAsia" w:hint="eastAsia"/>
          <w:bCs/>
          <w:sz w:val="24"/>
          <w:szCs w:val="24"/>
        </w:rPr>
        <w:t>XX</w:t>
      </w:r>
      <w:r w:rsidRPr="004E0C1C">
        <w:rPr>
          <w:rFonts w:asciiTheme="minorEastAsia" w:hAnsiTheme="minorEastAsia"/>
          <w:bCs/>
          <w:sz w:val="24"/>
          <w:szCs w:val="24"/>
        </w:rPr>
        <w:t>.XX:</w:t>
      </w:r>
      <w:r>
        <w:rPr>
          <w:rFonts w:asciiTheme="minorEastAsia" w:hAnsiTheme="minorEastAsia" w:hint="eastAsia"/>
          <w:bCs/>
          <w:sz w:val="24"/>
          <w:szCs w:val="24"/>
        </w:rPr>
        <w:t>5146</w:t>
      </w:r>
    </w:p>
    <w:p w:rsidR="004E0C1C" w:rsidRPr="00251942" w:rsidRDefault="004E0C1C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也可以是</w:t>
      </w:r>
      <w:r w:rsidRPr="004E0C1C">
        <w:rPr>
          <w:rFonts w:asciiTheme="minorEastAsia" w:hAnsiTheme="minorEastAsia"/>
          <w:bCs/>
          <w:sz w:val="24"/>
          <w:szCs w:val="24"/>
        </w:rPr>
        <w:t>http://192.168.1.1:4022/</w:t>
      </w:r>
      <w:r>
        <w:rPr>
          <w:rFonts w:asciiTheme="minorEastAsia" w:hAnsiTheme="minorEastAsia" w:hint="eastAsia"/>
          <w:bCs/>
          <w:sz w:val="24"/>
          <w:szCs w:val="24"/>
        </w:rPr>
        <w:t>udp</w:t>
      </w:r>
      <w:r w:rsidRPr="004E0C1C">
        <w:rPr>
          <w:rFonts w:asciiTheme="minorEastAsia" w:hAnsiTheme="minorEastAsia"/>
          <w:bCs/>
          <w:sz w:val="24"/>
          <w:szCs w:val="24"/>
        </w:rPr>
        <w:t>/239.253.XX.XX:5146</w:t>
      </w:r>
    </w:p>
    <w:p w:rsidR="005C6A03" w:rsidRPr="00251942" w:rsidRDefault="00355AD3" w:rsidP="005C6A03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  <w:r w:rsidRPr="00251942">
        <w:rPr>
          <w:rFonts w:asciiTheme="minorEastAsia" w:hAnsiTheme="minorEastAsia"/>
          <w:bCs/>
          <w:sz w:val="24"/>
          <w:szCs w:val="24"/>
        </w:rPr>
        <w:t>保存为</w:t>
      </w:r>
      <w:r w:rsidR="002D5B90">
        <w:rPr>
          <w:rFonts w:asciiTheme="minorEastAsia" w:hAnsiTheme="minorEastAsia" w:hint="eastAsia"/>
          <w:bCs/>
          <w:sz w:val="24"/>
          <w:szCs w:val="24"/>
        </w:rPr>
        <w:t>XXXX</w:t>
      </w:r>
      <w:r w:rsidRPr="00251942">
        <w:rPr>
          <w:rFonts w:asciiTheme="minorEastAsia" w:hAnsiTheme="minorEastAsia"/>
          <w:bCs/>
          <w:sz w:val="24"/>
          <w:szCs w:val="24"/>
        </w:rPr>
        <w:t>.m3u的直播列表。</w:t>
      </w:r>
    </w:p>
    <w:p w:rsidR="00355AD3" w:rsidRPr="00355AD3" w:rsidRDefault="00523E33" w:rsidP="005C6A03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0B8F18" wp14:editId="627D9559">
            <wp:extent cx="3768452" cy="2252099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4507" cy="225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C1C" w:rsidRPr="00B16274" w:rsidRDefault="00355AD3" w:rsidP="005C6A03">
      <w:pPr>
        <w:spacing w:beforeLines="50" w:before="156" w:afterLines="50" w:after="156"/>
        <w:rPr>
          <w:rFonts w:asciiTheme="minorEastAsia" w:hAnsiTheme="minorEastAsia"/>
          <w:bCs/>
          <w:sz w:val="24"/>
          <w:szCs w:val="24"/>
        </w:rPr>
      </w:pPr>
      <w:r w:rsidRPr="00251942">
        <w:rPr>
          <w:rFonts w:asciiTheme="minorEastAsia" w:hAnsiTheme="minorEastAsia"/>
          <w:bCs/>
          <w:sz w:val="24"/>
          <w:szCs w:val="24"/>
        </w:rPr>
        <w:t>将软件安装好，然后导入</w:t>
      </w:r>
      <w:r w:rsidR="00EF45EB" w:rsidRPr="00EF45EB">
        <w:rPr>
          <w:rFonts w:asciiTheme="minorEastAsia" w:hAnsiTheme="minorEastAsia"/>
          <w:bCs/>
          <w:sz w:val="24"/>
          <w:szCs w:val="24"/>
        </w:rPr>
        <w:t>XXXX.m3u</w:t>
      </w:r>
      <w:r w:rsidRPr="00251942">
        <w:rPr>
          <w:rFonts w:asciiTheme="minorEastAsia" w:hAnsiTheme="minorEastAsia"/>
          <w:bCs/>
          <w:sz w:val="24"/>
          <w:szCs w:val="24"/>
        </w:rPr>
        <w:t>直播表，OK测试一下，大功告成。</w:t>
      </w:r>
    </w:p>
    <w:p w:rsidR="005C6A03" w:rsidRDefault="00355AD3" w:rsidP="005C6A03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  <w:r w:rsidRPr="00355AD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16CA62A" wp14:editId="602F6DC7">
            <wp:extent cx="3158259" cy="1362075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24"/>
                    <a:stretch/>
                  </pic:blipFill>
                  <pic:spPr bwMode="auto">
                    <a:xfrm>
                      <a:off x="0" y="0"/>
                      <a:ext cx="3170669" cy="136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AD3" w:rsidRPr="00355AD3" w:rsidRDefault="00355AD3" w:rsidP="005C6A03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  <w:r w:rsidRPr="00355AD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91F67AC" wp14:editId="34D8F2BF">
            <wp:extent cx="6250694" cy="2971702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/>
                    <a:stretch/>
                  </pic:blipFill>
                  <pic:spPr bwMode="auto">
                    <a:xfrm>
                      <a:off x="0" y="0"/>
                      <a:ext cx="6248129" cy="297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498" w:rsidRPr="00196498" w:rsidRDefault="00196498" w:rsidP="00DC560B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  <w:bookmarkStart w:id="6" w:name="feerx9"/>
      <w:bookmarkEnd w:id="6"/>
      <w:r w:rsidRPr="00196498">
        <w:rPr>
          <w:rFonts w:asciiTheme="minorEastAsia" w:hAnsiTheme="minorEastAsia" w:hint="eastAsia"/>
          <w:sz w:val="24"/>
          <w:szCs w:val="24"/>
        </w:rPr>
        <w:t>4、</w:t>
      </w:r>
      <w:r w:rsidR="00116123" w:rsidRPr="00196498">
        <w:rPr>
          <w:rFonts w:asciiTheme="minorEastAsia" w:hAnsiTheme="minorEastAsia" w:hint="eastAsia"/>
          <w:sz w:val="24"/>
          <w:szCs w:val="24"/>
        </w:rPr>
        <w:t>无法播放解决方法</w:t>
      </w:r>
    </w:p>
    <w:p w:rsidR="00DC560B" w:rsidRPr="002632D4" w:rsidRDefault="00DC560B" w:rsidP="00DC560B">
      <w:pPr>
        <w:spacing w:beforeLines="50" w:before="156" w:afterLines="50" w:after="156"/>
        <w:rPr>
          <w:rFonts w:asciiTheme="minorEastAsia" w:hAnsiTheme="minorEastAsia"/>
          <w:b/>
          <w:sz w:val="24"/>
          <w:szCs w:val="24"/>
        </w:rPr>
      </w:pPr>
      <w:r w:rsidRPr="00DC560B">
        <w:rPr>
          <w:rFonts w:asciiTheme="minorEastAsia" w:hAnsiTheme="minorEastAsia" w:hint="eastAsia"/>
          <w:sz w:val="24"/>
          <w:szCs w:val="24"/>
        </w:rPr>
        <w:t>经过摸索，算是找到一种解决应对方式：</w:t>
      </w:r>
    </w:p>
    <w:p w:rsidR="00DC560B" w:rsidRPr="00DC560B" w:rsidRDefault="00DC560B" w:rsidP="00DC560B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  <w:r w:rsidRPr="00DC560B">
        <w:rPr>
          <w:rFonts w:asciiTheme="minorEastAsia" w:hAnsiTheme="minorEastAsia" w:hint="eastAsia"/>
          <w:sz w:val="24"/>
          <w:szCs w:val="24"/>
        </w:rPr>
        <w:t>1、登录xupnpd的管理页面：http://192.168.1.1:</w:t>
      </w:r>
      <w:r w:rsidR="00106316">
        <w:rPr>
          <w:rFonts w:asciiTheme="minorEastAsia" w:hAnsiTheme="minorEastAsia" w:hint="eastAsia"/>
          <w:sz w:val="24"/>
          <w:szCs w:val="24"/>
        </w:rPr>
        <w:t>4044</w:t>
      </w:r>
    </w:p>
    <w:p w:rsidR="001327CD" w:rsidRPr="001327CD" w:rsidRDefault="00DC560B" w:rsidP="00DC560B">
      <w:pPr>
        <w:spacing w:beforeLines="50" w:before="156" w:afterLines="50" w:after="156"/>
        <w:rPr>
          <w:rFonts w:asciiTheme="minorEastAsia" w:hAnsiTheme="minorEastAsia"/>
          <w:sz w:val="24"/>
          <w:szCs w:val="24"/>
        </w:rPr>
      </w:pPr>
      <w:r w:rsidRPr="00DC560B">
        <w:rPr>
          <w:rFonts w:asciiTheme="minorEastAsia" w:hAnsiTheme="minorEastAsia" w:hint="eastAsia"/>
          <w:sz w:val="24"/>
          <w:szCs w:val="24"/>
        </w:rPr>
        <w:t>2、</w:t>
      </w:r>
      <w:r w:rsidR="00A557DF">
        <w:rPr>
          <w:rFonts w:asciiTheme="minorEastAsia" w:hAnsiTheme="minorEastAsia" w:hint="eastAsia"/>
          <w:sz w:val="24"/>
          <w:szCs w:val="24"/>
        </w:rPr>
        <w:t>进入</w:t>
      </w:r>
      <w:r w:rsidRPr="00DC560B">
        <w:rPr>
          <w:rFonts w:asciiTheme="minorEastAsia" w:hAnsiTheme="minorEastAsia" w:hint="eastAsia"/>
          <w:sz w:val="24"/>
          <w:szCs w:val="24"/>
        </w:rPr>
        <w:t>congfig</w:t>
      </w:r>
      <w:r w:rsidR="00D83D4D">
        <w:rPr>
          <w:rFonts w:asciiTheme="minorEastAsia" w:hAnsiTheme="minorEastAsia" w:hint="eastAsia"/>
          <w:sz w:val="24"/>
          <w:szCs w:val="24"/>
        </w:rPr>
        <w:t>（配置）</w:t>
      </w:r>
      <w:r w:rsidRPr="00DC560B">
        <w:rPr>
          <w:rFonts w:asciiTheme="minorEastAsia" w:hAnsiTheme="minorEastAsia" w:hint="eastAsia"/>
          <w:sz w:val="24"/>
          <w:szCs w:val="24"/>
        </w:rPr>
        <w:t>--common</w:t>
      </w:r>
      <w:r w:rsidR="00D83D4D">
        <w:rPr>
          <w:rFonts w:asciiTheme="minorEastAsia" w:hAnsiTheme="minorEastAsia" w:hint="eastAsia"/>
          <w:sz w:val="24"/>
          <w:szCs w:val="24"/>
        </w:rPr>
        <w:t>（</w:t>
      </w:r>
      <w:r w:rsidR="00D83D4D" w:rsidRPr="00D83D4D">
        <w:rPr>
          <w:rFonts w:asciiTheme="minorEastAsia" w:hAnsiTheme="minorEastAsia" w:hint="eastAsia"/>
          <w:sz w:val="24"/>
          <w:szCs w:val="24"/>
        </w:rPr>
        <w:t>公共</w:t>
      </w:r>
      <w:r w:rsidR="00D83D4D">
        <w:rPr>
          <w:rFonts w:asciiTheme="minorEastAsia" w:hAnsiTheme="minorEastAsia" w:hint="eastAsia"/>
          <w:sz w:val="24"/>
          <w:szCs w:val="24"/>
        </w:rPr>
        <w:t>）</w:t>
      </w:r>
      <w:r w:rsidRPr="00DC560B">
        <w:rPr>
          <w:rFonts w:asciiTheme="minorEastAsia" w:hAnsiTheme="minorEastAsia" w:hint="eastAsia"/>
          <w:sz w:val="24"/>
          <w:szCs w:val="24"/>
        </w:rPr>
        <w:t>-- Proxy mode</w:t>
      </w:r>
      <w:r w:rsidR="00D83D4D">
        <w:rPr>
          <w:rFonts w:asciiTheme="minorEastAsia" w:hAnsiTheme="minorEastAsia" w:hint="eastAsia"/>
          <w:sz w:val="24"/>
          <w:szCs w:val="24"/>
        </w:rPr>
        <w:t>(</w:t>
      </w:r>
      <w:r w:rsidR="00D83D4D" w:rsidRPr="00D83D4D">
        <w:rPr>
          <w:rFonts w:asciiTheme="minorEastAsia" w:hAnsiTheme="minorEastAsia" w:hint="eastAsia"/>
          <w:sz w:val="24"/>
          <w:szCs w:val="24"/>
        </w:rPr>
        <w:t>代理模式</w:t>
      </w:r>
      <w:r w:rsidR="00D83D4D">
        <w:rPr>
          <w:rFonts w:asciiTheme="minorEastAsia" w:hAnsiTheme="minorEastAsia" w:hint="eastAsia"/>
          <w:sz w:val="24"/>
          <w:szCs w:val="24"/>
        </w:rPr>
        <w:t>)</w:t>
      </w:r>
      <w:r w:rsidRPr="00DC560B">
        <w:rPr>
          <w:rFonts w:asciiTheme="minorEastAsia" w:hAnsiTheme="minorEastAsia" w:hint="eastAsia"/>
          <w:sz w:val="24"/>
          <w:szCs w:val="24"/>
        </w:rPr>
        <w:t>: off（即关闭代理模式）</w:t>
      </w:r>
      <w:r w:rsidR="00196498">
        <w:rPr>
          <w:rFonts w:asciiTheme="minorEastAsia" w:hAnsiTheme="minorEastAsia" w:hint="eastAsia"/>
          <w:sz w:val="24"/>
          <w:szCs w:val="24"/>
        </w:rPr>
        <w:t>。</w:t>
      </w:r>
    </w:p>
    <w:sectPr w:rsidR="001327CD" w:rsidRPr="001327CD" w:rsidSect="00355AD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FDE" w:rsidRDefault="00415FDE" w:rsidP="009F523E">
      <w:r>
        <w:separator/>
      </w:r>
    </w:p>
  </w:endnote>
  <w:endnote w:type="continuationSeparator" w:id="0">
    <w:p w:rsidR="00415FDE" w:rsidRDefault="00415FDE" w:rsidP="009F5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FDE" w:rsidRDefault="00415FDE" w:rsidP="009F523E">
      <w:r>
        <w:separator/>
      </w:r>
    </w:p>
  </w:footnote>
  <w:footnote w:type="continuationSeparator" w:id="0">
    <w:p w:rsidR="00415FDE" w:rsidRDefault="00415FDE" w:rsidP="009F52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040"/>
    <w:rsid w:val="00072301"/>
    <w:rsid w:val="000B76E6"/>
    <w:rsid w:val="000E771F"/>
    <w:rsid w:val="00102D32"/>
    <w:rsid w:val="00106316"/>
    <w:rsid w:val="00116123"/>
    <w:rsid w:val="001327CD"/>
    <w:rsid w:val="001803AE"/>
    <w:rsid w:val="00196498"/>
    <w:rsid w:val="001D3168"/>
    <w:rsid w:val="00227532"/>
    <w:rsid w:val="00231040"/>
    <w:rsid w:val="00251942"/>
    <w:rsid w:val="00261F9D"/>
    <w:rsid w:val="002632D4"/>
    <w:rsid w:val="00284C8A"/>
    <w:rsid w:val="00286023"/>
    <w:rsid w:val="002D5B90"/>
    <w:rsid w:val="0030480B"/>
    <w:rsid w:val="003248D1"/>
    <w:rsid w:val="00350B45"/>
    <w:rsid w:val="00355AD3"/>
    <w:rsid w:val="003C7FE1"/>
    <w:rsid w:val="003E0967"/>
    <w:rsid w:val="003F58A6"/>
    <w:rsid w:val="00415FDE"/>
    <w:rsid w:val="00465065"/>
    <w:rsid w:val="004E0C1C"/>
    <w:rsid w:val="005059F4"/>
    <w:rsid w:val="00523E33"/>
    <w:rsid w:val="005A33DA"/>
    <w:rsid w:val="005C6A03"/>
    <w:rsid w:val="0069192A"/>
    <w:rsid w:val="006A0DCF"/>
    <w:rsid w:val="006A0EFD"/>
    <w:rsid w:val="006A20B6"/>
    <w:rsid w:val="00710BF6"/>
    <w:rsid w:val="00784CED"/>
    <w:rsid w:val="007E5911"/>
    <w:rsid w:val="0087364F"/>
    <w:rsid w:val="009F523E"/>
    <w:rsid w:val="00A20FE7"/>
    <w:rsid w:val="00A35F9D"/>
    <w:rsid w:val="00A557DF"/>
    <w:rsid w:val="00AC125C"/>
    <w:rsid w:val="00AF50F5"/>
    <w:rsid w:val="00B051AC"/>
    <w:rsid w:val="00B16274"/>
    <w:rsid w:val="00B3321F"/>
    <w:rsid w:val="00B57A6E"/>
    <w:rsid w:val="00BB31E2"/>
    <w:rsid w:val="00BF17FC"/>
    <w:rsid w:val="00CD395E"/>
    <w:rsid w:val="00D2449B"/>
    <w:rsid w:val="00D83D4D"/>
    <w:rsid w:val="00DC560B"/>
    <w:rsid w:val="00E66917"/>
    <w:rsid w:val="00E87C68"/>
    <w:rsid w:val="00EB3A0F"/>
    <w:rsid w:val="00EF45EB"/>
    <w:rsid w:val="00FB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AD3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55AD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55AD3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F52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F523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F52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F523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AD3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55AD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55AD3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F52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F523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F52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F52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3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7</Pages>
  <Words>176</Words>
  <Characters>1004</Characters>
  <Application>Microsoft Office Word</Application>
  <DocSecurity>0</DocSecurity>
  <Lines>8</Lines>
  <Paragraphs>2</Paragraphs>
  <ScaleCrop>false</ScaleCrop>
  <Company>Microsoft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柯可</dc:creator>
  <cp:keywords/>
  <dc:description/>
  <cp:lastModifiedBy>柯可</cp:lastModifiedBy>
  <cp:revision>65</cp:revision>
  <dcterms:created xsi:type="dcterms:W3CDTF">2020-06-20T13:26:00Z</dcterms:created>
  <dcterms:modified xsi:type="dcterms:W3CDTF">2020-06-26T01:50:00Z</dcterms:modified>
</cp:coreProperties>
</file>